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493" w:rsidRDefault="00293493">
      <w:pPr>
        <w:rPr>
          <w:b/>
          <w:sz w:val="28"/>
        </w:rPr>
      </w:pPr>
      <w:r>
        <w:rPr>
          <w:b/>
          <w:noProof/>
          <w:sz w:val="144"/>
          <w:szCs w:val="88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3115310</wp:posOffset>
            </wp:positionH>
            <wp:positionV relativeFrom="paragraph">
              <wp:posOffset>815560</wp:posOffset>
            </wp:positionV>
            <wp:extent cx="956945" cy="1908175"/>
            <wp:effectExtent l="0" t="0" r="0" b="0"/>
            <wp:wrapSquare wrapText="bothSides"/>
            <wp:docPr id="28" name="Billed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190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144"/>
          <w:szCs w:val="88"/>
          <w:lang w:eastAsia="da-DK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4297680</wp:posOffset>
            </wp:positionH>
            <wp:positionV relativeFrom="paragraph">
              <wp:posOffset>513715</wp:posOffset>
            </wp:positionV>
            <wp:extent cx="2263775" cy="2813050"/>
            <wp:effectExtent l="0" t="0" r="3175" b="6350"/>
            <wp:wrapSquare wrapText="bothSides"/>
            <wp:docPr id="29" name="Billed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775" cy="281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E</w:t>
      </w:r>
      <w:r w:rsidRPr="00293493">
        <w:rPr>
          <w:b/>
          <w:sz w:val="96"/>
        </w:rPr>
        <w:t>asy</w:t>
      </w:r>
      <w:proofErr w:type="spellEnd"/>
      <w:r w:rsidRPr="00293493">
        <w:rPr>
          <w:b/>
          <w:sz w:val="96"/>
        </w:rPr>
        <w:t xml:space="preserve"> </w:t>
      </w:r>
      <w:proofErr w:type="spellStart"/>
      <w:r w:rsidRPr="00293493">
        <w:rPr>
          <w:b/>
          <w:sz w:val="96"/>
        </w:rPr>
        <w:t>Wipe</w:t>
      </w:r>
      <w:proofErr w:type="spellEnd"/>
      <w:r>
        <w:rPr>
          <w:b/>
          <w:sz w:val="28"/>
        </w:rPr>
        <w:t xml:space="preserve"> </w:t>
      </w:r>
    </w:p>
    <w:p w:rsidR="00293493" w:rsidRPr="00293493" w:rsidRDefault="00293493">
      <w:pPr>
        <w:rPr>
          <w:b/>
          <w:sz w:val="36"/>
        </w:rPr>
      </w:pPr>
      <w:r w:rsidRPr="00293493">
        <w:rPr>
          <w:b/>
          <w:sz w:val="32"/>
        </w:rPr>
        <w:t>Hjælpemiddel til borgere, der kan have svært ved at tørre sig selv</w:t>
      </w:r>
    </w:p>
    <w:p w:rsidR="00020B2E" w:rsidRDefault="004F6175">
      <w:pPr>
        <w:rPr>
          <w:b/>
          <w:sz w:val="144"/>
          <w:szCs w:val="88"/>
        </w:rPr>
      </w:pPr>
      <w:r w:rsidRPr="004F6175">
        <w:rPr>
          <w:b/>
          <w:noProof/>
          <w:sz w:val="96"/>
          <w:lang w:eastAsia="da-DK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1134651</wp:posOffset>
            </wp:positionV>
            <wp:extent cx="6120130" cy="1455567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3493" w:rsidRPr="00293493" w:rsidRDefault="00293493">
      <w:pPr>
        <w:rPr>
          <w:b/>
          <w:sz w:val="40"/>
        </w:rPr>
      </w:pPr>
    </w:p>
    <w:p w:rsidR="00FA0CCE" w:rsidRDefault="00FA0CCE" w:rsidP="00EA55C9">
      <w:pPr>
        <w:rPr>
          <w:b/>
          <w:sz w:val="96"/>
        </w:rPr>
      </w:pPr>
    </w:p>
    <w:p w:rsidR="004F6175" w:rsidRDefault="004F6175" w:rsidP="00EA55C9">
      <w:pPr>
        <w:rPr>
          <w:b/>
          <w:sz w:val="96"/>
        </w:rPr>
      </w:pPr>
    </w:p>
    <w:p w:rsidR="004F6175" w:rsidRDefault="004F6175" w:rsidP="004F6175">
      <w:pPr>
        <w:rPr>
          <w:b/>
          <w:sz w:val="28"/>
        </w:rPr>
      </w:pPr>
      <w:r>
        <w:rPr>
          <w:b/>
          <w:noProof/>
          <w:sz w:val="144"/>
          <w:szCs w:val="88"/>
          <w:lang w:eastAsia="da-DK"/>
        </w:rPr>
        <w:drawing>
          <wp:anchor distT="0" distB="0" distL="114300" distR="114300" simplePos="0" relativeHeight="251663360" behindDoc="0" locked="0" layoutInCell="1" allowOverlap="1" wp14:anchorId="68EC5749" wp14:editId="4DDD808F">
            <wp:simplePos x="0" y="0"/>
            <wp:positionH relativeFrom="column">
              <wp:posOffset>3115310</wp:posOffset>
            </wp:positionH>
            <wp:positionV relativeFrom="paragraph">
              <wp:posOffset>815560</wp:posOffset>
            </wp:positionV>
            <wp:extent cx="956945" cy="1908175"/>
            <wp:effectExtent l="0" t="0" r="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190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sz w:val="144"/>
          <w:szCs w:val="88"/>
          <w:lang w:eastAsia="da-DK"/>
        </w:rPr>
        <w:drawing>
          <wp:anchor distT="0" distB="0" distL="114300" distR="114300" simplePos="0" relativeHeight="251664384" behindDoc="0" locked="0" layoutInCell="1" allowOverlap="1" wp14:anchorId="4599D427" wp14:editId="396CACB7">
            <wp:simplePos x="0" y="0"/>
            <wp:positionH relativeFrom="column">
              <wp:posOffset>4297680</wp:posOffset>
            </wp:positionH>
            <wp:positionV relativeFrom="paragraph">
              <wp:posOffset>513715</wp:posOffset>
            </wp:positionV>
            <wp:extent cx="2263775" cy="2813050"/>
            <wp:effectExtent l="0" t="0" r="3175" b="635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775" cy="281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E</w:t>
      </w:r>
      <w:r w:rsidRPr="00293493">
        <w:rPr>
          <w:b/>
          <w:sz w:val="96"/>
        </w:rPr>
        <w:t>asy</w:t>
      </w:r>
      <w:proofErr w:type="spellEnd"/>
      <w:r w:rsidRPr="00293493">
        <w:rPr>
          <w:b/>
          <w:sz w:val="96"/>
        </w:rPr>
        <w:t xml:space="preserve"> </w:t>
      </w:r>
      <w:proofErr w:type="spellStart"/>
      <w:r w:rsidRPr="00293493">
        <w:rPr>
          <w:b/>
          <w:sz w:val="96"/>
        </w:rPr>
        <w:t>Wipe</w:t>
      </w:r>
      <w:proofErr w:type="spellEnd"/>
      <w:r>
        <w:rPr>
          <w:b/>
          <w:sz w:val="28"/>
        </w:rPr>
        <w:t xml:space="preserve"> </w:t>
      </w:r>
    </w:p>
    <w:p w:rsidR="004F6175" w:rsidRPr="00293493" w:rsidRDefault="004F6175" w:rsidP="004F6175">
      <w:pPr>
        <w:rPr>
          <w:b/>
          <w:sz w:val="36"/>
        </w:rPr>
      </w:pPr>
      <w:r w:rsidRPr="00293493">
        <w:rPr>
          <w:b/>
          <w:sz w:val="32"/>
        </w:rPr>
        <w:t>Hjælpemiddel til borgere, der kan have svært ved at tørre sig selv</w:t>
      </w:r>
    </w:p>
    <w:p w:rsidR="004F6175" w:rsidRPr="004F6175" w:rsidRDefault="004F6175" w:rsidP="00EA55C9">
      <w:pPr>
        <w:rPr>
          <w:b/>
          <w:sz w:val="144"/>
          <w:szCs w:val="88"/>
        </w:rPr>
      </w:pPr>
      <w:r w:rsidRPr="004F6175">
        <w:rPr>
          <w:b/>
          <w:noProof/>
          <w:sz w:val="96"/>
          <w:lang w:eastAsia="da-DK"/>
        </w:rPr>
        <w:drawing>
          <wp:anchor distT="0" distB="0" distL="114300" distR="114300" simplePos="0" relativeHeight="251665408" behindDoc="1" locked="0" layoutInCell="1" allowOverlap="1" wp14:anchorId="192ACC70" wp14:editId="19F1A401">
            <wp:simplePos x="0" y="0"/>
            <wp:positionH relativeFrom="margin">
              <wp:align>right</wp:align>
            </wp:positionH>
            <wp:positionV relativeFrom="paragraph">
              <wp:posOffset>1134651</wp:posOffset>
            </wp:positionV>
            <wp:extent cx="6120130" cy="1455567"/>
            <wp:effectExtent l="0" t="0" r="0" b="0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4F6175" w:rsidRPr="004F617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152AA7"/>
    <w:rsid w:val="001538EB"/>
    <w:rsid w:val="001A7247"/>
    <w:rsid w:val="001C7B8F"/>
    <w:rsid w:val="00223CFA"/>
    <w:rsid w:val="00293493"/>
    <w:rsid w:val="00372292"/>
    <w:rsid w:val="003A18B2"/>
    <w:rsid w:val="003C2049"/>
    <w:rsid w:val="004E5FE8"/>
    <w:rsid w:val="004F6175"/>
    <w:rsid w:val="00563E31"/>
    <w:rsid w:val="005E4614"/>
    <w:rsid w:val="006E303C"/>
    <w:rsid w:val="00836768"/>
    <w:rsid w:val="009C5204"/>
    <w:rsid w:val="009D5DD8"/>
    <w:rsid w:val="00A34D8E"/>
    <w:rsid w:val="00BE3003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D918D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2021-10-22T08:51:00Z</dcterms:created>
  <dcterms:modified xsi:type="dcterms:W3CDTF">2021-10-22T08:51:00Z</dcterms:modified>
</cp:coreProperties>
</file>